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06"/>
      </w:tblGrid>
      <w:tr w:rsidR="008E71C6" w:rsidRPr="003544AC" w:rsidTr="00774B4D">
        <w:trPr>
          <w:trHeight w:val="261"/>
        </w:trPr>
        <w:tc>
          <w:tcPr>
            <w:tcW w:w="8306" w:type="dxa"/>
            <w:tcBorders>
              <w:top w:val="thinThickLargeGap" w:sz="24" w:space="0" w:color="7F7F7F"/>
              <w:left w:val="nil"/>
              <w:bottom w:val="thickThinLargeGap" w:sz="24" w:space="0" w:color="7F7F7F"/>
              <w:right w:val="nil"/>
            </w:tcBorders>
            <w:shd w:val="clear" w:color="auto" w:fill="auto"/>
          </w:tcPr>
          <w:p w:rsidR="008E71C6" w:rsidRPr="003544AC" w:rsidRDefault="008E71C6" w:rsidP="00774B4D">
            <w:pPr>
              <w:tabs>
                <w:tab w:val="left" w:pos="7125"/>
              </w:tabs>
              <w:snapToGrid w:val="0"/>
              <w:spacing w:beforeLines="10" w:before="36"/>
              <w:jc w:val="center"/>
              <w:rPr>
                <w:rFonts w:ascii="王漢宗綜藝體繁" w:eastAsia="王漢宗綜藝體繁" w:hAnsi="華康中圓體"/>
                <w:color w:val="000000"/>
                <w:sz w:val="52"/>
                <w:szCs w:val="52"/>
                <w:shd w:val="clear" w:color="auto" w:fill="7F7F7F"/>
              </w:rPr>
            </w:pPr>
            <w:r w:rsidRPr="006D1673">
              <w:rPr>
                <w:rFonts w:ascii="王漢宗綜藝體繁" w:eastAsia="王漢宗綜藝體繁" w:hAnsi="華康中圓體" w:hint="eastAsia"/>
                <w:color w:val="000000"/>
                <w:sz w:val="52"/>
                <w:szCs w:val="52"/>
              </w:rPr>
              <w:t>發現看不見的手</w:t>
            </w:r>
          </w:p>
        </w:tc>
      </w:tr>
    </w:tbl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Pr="006D1673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 w:rsidRPr="006D1673">
        <w:rPr>
          <w:rFonts w:ascii="Times New Roman" w:eastAsia="標楷體" w:hAnsi="Times New Roman" w:cs="Times New Roman" w:hint="eastAsia"/>
          <w:sz w:val="28"/>
          <w:szCs w:val="28"/>
        </w:rPr>
        <w:t xml:space="preserve">1. </w:t>
      </w:r>
      <w:r w:rsidRPr="001A5C12">
        <w:rPr>
          <w:rFonts w:ascii="Times New Roman" w:eastAsia="標楷體" w:hAnsi="Times New Roman" w:cs="Times New Roman" w:hint="eastAsia"/>
          <w:sz w:val="28"/>
          <w:szCs w:val="28"/>
        </w:rPr>
        <w:t>你抽到紅牌還是黑牌</w:t>
      </w:r>
      <w:r w:rsidRPr="001A5C12">
        <w:rPr>
          <w:rFonts w:ascii="Times New Roman" w:eastAsia="標楷體" w:hAnsi="Times New Roman" w:cs="Times New Roman" w:hint="eastAsia"/>
          <w:sz w:val="28"/>
          <w:szCs w:val="28"/>
        </w:rPr>
        <w:t xml:space="preserve">? </w:t>
      </w:r>
      <w:r w:rsidRPr="001A5C12">
        <w:rPr>
          <w:rFonts w:ascii="Times New Roman" w:eastAsia="標楷體" w:hAnsi="Times New Roman" w:cs="Times New Roman" w:hint="eastAsia"/>
          <w:sz w:val="28"/>
          <w:szCs w:val="28"/>
        </w:rPr>
        <w:t>牌面數字或金額是多少</w:t>
      </w:r>
      <w:r w:rsidRPr="001A5C12">
        <w:rPr>
          <w:rFonts w:ascii="Times New Roman" w:eastAsia="標楷體" w:hAnsi="Times New Roman" w:cs="Times New Roman" w:hint="eastAsia"/>
          <w:sz w:val="28"/>
          <w:szCs w:val="28"/>
        </w:rPr>
        <w:t xml:space="preserve">? </w:t>
      </w:r>
      <w:r w:rsidRPr="001A5C12">
        <w:rPr>
          <w:rFonts w:ascii="Times New Roman" w:eastAsia="標楷體" w:hAnsi="Times New Roman" w:cs="Times New Roman" w:hint="eastAsia"/>
          <w:sz w:val="28"/>
          <w:szCs w:val="28"/>
        </w:rPr>
        <w:t>買賣有成交嗎</w:t>
      </w:r>
      <w:r w:rsidRPr="001A5C12">
        <w:rPr>
          <w:rFonts w:ascii="Times New Roman" w:eastAsia="標楷體" w:hAnsi="Times New Roman" w:cs="Times New Roman" w:hint="eastAsia"/>
          <w:sz w:val="28"/>
          <w:szCs w:val="28"/>
        </w:rPr>
        <w:t xml:space="preserve">? </w:t>
      </w:r>
      <w:r w:rsidRPr="001A5C12">
        <w:rPr>
          <w:rFonts w:ascii="Times New Roman" w:eastAsia="標楷體" w:hAnsi="Times New Roman" w:cs="Times New Roman" w:hint="eastAsia"/>
          <w:sz w:val="28"/>
          <w:szCs w:val="28"/>
        </w:rPr>
        <w:t>賺了還是虧了</w:t>
      </w:r>
      <w:r w:rsidRPr="001A5C12">
        <w:rPr>
          <w:rFonts w:ascii="Times New Roman" w:eastAsia="標楷體" w:hAnsi="Times New Roman" w:cs="Times New Roman" w:hint="eastAsia"/>
          <w:sz w:val="28"/>
          <w:szCs w:val="28"/>
        </w:rPr>
        <w:t xml:space="preserve">? </w:t>
      </w:r>
      <w:r w:rsidRPr="001A5C12">
        <w:rPr>
          <w:rFonts w:ascii="Times New Roman" w:eastAsia="標楷體" w:hAnsi="Times New Roman" w:cs="Times New Roman" w:hint="eastAsia"/>
          <w:sz w:val="28"/>
          <w:szCs w:val="28"/>
        </w:rPr>
        <w:t>淨得多少好處或利潤呢</w:t>
      </w:r>
      <w:r w:rsidRPr="001A5C12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280"/>
        <w:gridCol w:w="1281"/>
        <w:gridCol w:w="1280"/>
        <w:gridCol w:w="1281"/>
      </w:tblGrid>
      <w:tr w:rsidR="008E71C6" w:rsidRPr="00A466E2" w:rsidTr="00774B4D">
        <w:trPr>
          <w:jc w:val="center"/>
        </w:trPr>
        <w:tc>
          <w:tcPr>
            <w:tcW w:w="1677" w:type="dxa"/>
          </w:tcPr>
          <w:p w:rsidR="008E71C6" w:rsidRPr="00A466E2" w:rsidRDefault="008E71C6" w:rsidP="00774B4D">
            <w:pPr>
              <w:snapToGrid w:val="0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回合</w:t>
            </w: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/>
                <w:b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</w:tr>
      <w:tr w:rsidR="008E71C6" w:rsidRPr="00A466E2" w:rsidTr="00774B4D">
        <w:trPr>
          <w:jc w:val="center"/>
        </w:trPr>
        <w:tc>
          <w:tcPr>
            <w:tcW w:w="1677" w:type="dxa"/>
          </w:tcPr>
          <w:p w:rsidR="008E71C6" w:rsidRPr="00A466E2" w:rsidRDefault="008E71C6" w:rsidP="00774B4D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牌面顏色</w:t>
            </w: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sz w:val="28"/>
                <w:szCs w:val="28"/>
              </w:rPr>
              <w:t>紅、黑</w:t>
            </w: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sz w:val="28"/>
                <w:szCs w:val="28"/>
              </w:rPr>
              <w:t>紅、黑</w:t>
            </w: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sz w:val="28"/>
                <w:szCs w:val="28"/>
              </w:rPr>
              <w:t>紅、黑</w:t>
            </w: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sz w:val="28"/>
                <w:szCs w:val="28"/>
              </w:rPr>
              <w:t>紅、黑</w:t>
            </w:r>
          </w:p>
        </w:tc>
      </w:tr>
      <w:tr w:rsidR="008E71C6" w:rsidRPr="00A466E2" w:rsidTr="00774B4D">
        <w:trPr>
          <w:jc w:val="center"/>
        </w:trPr>
        <w:tc>
          <w:tcPr>
            <w:tcW w:w="1677" w:type="dxa"/>
          </w:tcPr>
          <w:p w:rsidR="008E71C6" w:rsidRPr="00A466E2" w:rsidRDefault="008E71C6" w:rsidP="00774B4D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牌面數字</w:t>
            </w: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E71C6" w:rsidRPr="00A466E2" w:rsidTr="00774B4D">
        <w:trPr>
          <w:jc w:val="center"/>
        </w:trPr>
        <w:tc>
          <w:tcPr>
            <w:tcW w:w="1677" w:type="dxa"/>
          </w:tcPr>
          <w:p w:rsidR="008E71C6" w:rsidRPr="00A466E2" w:rsidRDefault="008E71C6" w:rsidP="00774B4D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牌面金額</w:t>
            </w: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E71C6" w:rsidRPr="00A466E2" w:rsidTr="00774B4D">
        <w:trPr>
          <w:jc w:val="center"/>
        </w:trPr>
        <w:tc>
          <w:tcPr>
            <w:tcW w:w="1677" w:type="dxa"/>
          </w:tcPr>
          <w:p w:rsidR="008E71C6" w:rsidRPr="00A466E2" w:rsidRDefault="008E71C6" w:rsidP="00774B4D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成交價格</w:t>
            </w: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E71C6" w:rsidRPr="00A466E2" w:rsidTr="00774B4D">
        <w:trPr>
          <w:jc w:val="center"/>
        </w:trPr>
        <w:tc>
          <w:tcPr>
            <w:tcW w:w="1677" w:type="dxa"/>
          </w:tcPr>
          <w:p w:rsidR="008E71C6" w:rsidRPr="00A466E2" w:rsidRDefault="008E71C6" w:rsidP="00774B4D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盈虧</w:t>
            </w: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sz w:val="28"/>
                <w:szCs w:val="28"/>
              </w:rPr>
              <w:t>賺、賠</w:t>
            </w: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sz w:val="28"/>
                <w:szCs w:val="28"/>
              </w:rPr>
              <w:t>賺、賠</w:t>
            </w: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sz w:val="28"/>
                <w:szCs w:val="28"/>
              </w:rPr>
              <w:t>賺、賠</w:t>
            </w: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sz w:val="28"/>
                <w:szCs w:val="28"/>
              </w:rPr>
              <w:t>賺、賠</w:t>
            </w:r>
          </w:p>
        </w:tc>
      </w:tr>
      <w:tr w:rsidR="008E71C6" w:rsidRPr="00A466E2" w:rsidTr="00774B4D">
        <w:trPr>
          <w:jc w:val="center"/>
        </w:trPr>
        <w:tc>
          <w:tcPr>
            <w:tcW w:w="1677" w:type="dxa"/>
          </w:tcPr>
          <w:p w:rsidR="008E71C6" w:rsidRPr="00A466E2" w:rsidRDefault="008E71C6" w:rsidP="00774B4D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好處/利潤</w:t>
            </w: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0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1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Pr="00BE5B29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 w:rsidRPr="00BE5B2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BE5B29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3A49C6">
        <w:rPr>
          <w:rFonts w:ascii="Times New Roman" w:eastAsia="標楷體" w:hAnsi="Times New Roman" w:cs="Times New Roman" w:hint="eastAsia"/>
          <w:sz w:val="28"/>
          <w:szCs w:val="28"/>
        </w:rPr>
        <w:t>你聽說過「供需模型」嗎</w:t>
      </w:r>
      <w:r w:rsidR="003A49C6">
        <w:rPr>
          <w:rFonts w:ascii="Times New Roman" w:eastAsia="標楷體" w:hAnsi="Times New Roman" w:cs="Times New Roman" w:hint="eastAsia"/>
          <w:sz w:val="28"/>
          <w:szCs w:val="28"/>
        </w:rPr>
        <w:t xml:space="preserve">? </w:t>
      </w:r>
      <w:r w:rsidR="003A49C6">
        <w:rPr>
          <w:rFonts w:ascii="Times New Roman" w:eastAsia="標楷體" w:hAnsi="Times New Roman" w:cs="Times New Roman" w:hint="eastAsia"/>
          <w:sz w:val="28"/>
          <w:szCs w:val="28"/>
        </w:rPr>
        <w:t>這個遊戲跟供需模型有什麼關係</w:t>
      </w:r>
      <w:r w:rsidR="003A49C6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Pr="00727F3E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Pr="00BE5B29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Pr="00A5730F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A5730F">
        <w:rPr>
          <w:rFonts w:ascii="Times New Roman" w:eastAsia="標楷體" w:hAnsi="Times New Roman" w:cs="Times New Roman"/>
          <w:sz w:val="28"/>
          <w:szCs w:val="28"/>
        </w:rPr>
        <w:t>.</w:t>
      </w:r>
      <w:r w:rsidR="000142F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142F5" w:rsidRPr="000142F5">
        <w:rPr>
          <w:rFonts w:ascii="Times New Roman" w:eastAsia="標楷體" w:hAnsi="Times New Roman" w:cs="Times New Roman" w:hint="eastAsia"/>
          <w:sz w:val="28"/>
          <w:szCs w:val="28"/>
        </w:rPr>
        <w:t>在找尋交易機會時，你</w:t>
      </w:r>
      <w:r w:rsidR="00293D13" w:rsidRPr="00293D13">
        <w:rPr>
          <w:rFonts w:ascii="Times New Roman" w:eastAsia="標楷體" w:hAnsi="Times New Roman" w:cs="Times New Roman" w:hint="eastAsia"/>
          <w:sz w:val="28"/>
          <w:szCs w:val="28"/>
        </w:rPr>
        <w:t>能夠接受的</w:t>
      </w:r>
      <w:r w:rsidR="00B71F21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293D13" w:rsidRPr="00293D13">
        <w:rPr>
          <w:rFonts w:ascii="Times New Roman" w:eastAsia="標楷體" w:hAnsi="Times New Roman" w:cs="Times New Roman" w:hint="eastAsia"/>
          <w:sz w:val="28"/>
          <w:szCs w:val="28"/>
        </w:rPr>
        <w:t>價格底限</w:t>
      </w:r>
      <w:r w:rsidR="00B71F21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0142F5" w:rsidRPr="000142F5">
        <w:rPr>
          <w:rFonts w:ascii="Times New Roman" w:eastAsia="標楷體" w:hAnsi="Times New Roman" w:cs="Times New Roman" w:hint="eastAsia"/>
          <w:sz w:val="28"/>
          <w:szCs w:val="28"/>
        </w:rPr>
        <w:t>跟抽到的牌有什麼關係呢</w:t>
      </w:r>
      <w:r w:rsidR="000142F5" w:rsidRPr="000142F5">
        <w:rPr>
          <w:rFonts w:ascii="Times New Roman" w:eastAsia="標楷體" w:hAnsi="Times New Roman" w:cs="Times New Roman" w:hint="eastAsia"/>
          <w:sz w:val="28"/>
          <w:szCs w:val="28"/>
        </w:rPr>
        <w:t>?</w:t>
      </w:r>
      <w:r w:rsidR="003A49C6" w:rsidRPr="00BE5B2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71F21" w:rsidRPr="00B71F21">
        <w:rPr>
          <w:rFonts w:ascii="Times New Roman" w:eastAsia="標楷體" w:hAnsi="Times New Roman" w:cs="Times New Roman" w:hint="eastAsia"/>
          <w:sz w:val="28"/>
          <w:szCs w:val="28"/>
        </w:rPr>
        <w:t>當價格被設定在</w:t>
      </w:r>
      <w:r w:rsidR="00B71F21" w:rsidRPr="00B71F21">
        <w:rPr>
          <w:rFonts w:ascii="Times New Roman" w:eastAsia="標楷體" w:hAnsi="Times New Roman" w:cs="Times New Roman" w:hint="eastAsia"/>
          <w:sz w:val="28"/>
          <w:szCs w:val="28"/>
        </w:rPr>
        <w:t>X</w:t>
      </w:r>
      <w:r w:rsidR="00B71F21" w:rsidRPr="00B71F21">
        <w:rPr>
          <w:rFonts w:ascii="Times New Roman" w:eastAsia="標楷體" w:hAnsi="Times New Roman" w:cs="Times New Roman" w:hint="eastAsia"/>
          <w:sz w:val="28"/>
          <w:szCs w:val="28"/>
        </w:rPr>
        <w:t>元時，買賣雙方各有多少人願意交易呢</w:t>
      </w:r>
      <w:r w:rsidR="00B71F21" w:rsidRPr="00B71F21">
        <w:rPr>
          <w:rFonts w:ascii="Times New Roman" w:eastAsia="標楷體" w:hAnsi="Times New Roman" w:cs="Times New Roman" w:hint="eastAsia"/>
          <w:sz w:val="28"/>
          <w:szCs w:val="28"/>
        </w:rPr>
        <w:t>?</w:t>
      </w:r>
      <w:r w:rsidR="00B71F2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A49C6" w:rsidRPr="00BE5B29">
        <w:rPr>
          <w:rFonts w:ascii="Times New Roman" w:eastAsia="標楷體" w:hAnsi="Times New Roman" w:cs="Times New Roman" w:hint="eastAsia"/>
          <w:sz w:val="28"/>
          <w:szCs w:val="28"/>
        </w:rPr>
        <w:t>老天鵝在第四回合</w:t>
      </w:r>
      <w:r w:rsidR="003A49C6">
        <w:rPr>
          <w:rFonts w:ascii="Times New Roman" w:eastAsia="標楷體" w:hAnsi="Times New Roman" w:cs="Times New Roman" w:hint="eastAsia"/>
          <w:sz w:val="28"/>
          <w:szCs w:val="28"/>
        </w:rPr>
        <w:t>所宣布的重要事項對你有發生影響嗎</w:t>
      </w:r>
      <w:r w:rsidR="003A49C6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6E4B90" w:rsidRDefault="006E4B90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403D3">
        <w:rPr>
          <w:rFonts w:ascii="Times New Roman" w:eastAsia="標楷體" w:hAnsi="Times New Roman" w:cs="Times New Roman"/>
          <w:sz w:val="28"/>
          <w:szCs w:val="28"/>
        </w:rPr>
        <w:t xml:space="preserve">4. </w:t>
      </w:r>
      <w:r w:rsidR="00CC0750">
        <w:rPr>
          <w:rFonts w:ascii="Times New Roman" w:eastAsia="標楷體" w:hAnsi="Times New Roman" w:cs="Times New Roman" w:hint="eastAsia"/>
          <w:sz w:val="28"/>
          <w:szCs w:val="28"/>
        </w:rPr>
        <w:t>範例</w:t>
      </w:r>
      <w:r w:rsidRPr="000403D3">
        <w:rPr>
          <w:rFonts w:ascii="Times New Roman" w:eastAsia="標楷體" w:hAnsi="Times New Roman" w:cs="Times New Roman" w:hint="eastAsia"/>
          <w:sz w:val="28"/>
          <w:szCs w:val="28"/>
        </w:rPr>
        <w:t>中可能成交的最大數量是多少</w:t>
      </w:r>
      <w:r w:rsidRPr="000403D3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Pr="000403D3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 w:rsidRPr="000403D3">
        <w:rPr>
          <w:rFonts w:ascii="Times New Roman" w:eastAsia="標楷體" w:hAnsi="Times New Roman" w:cs="Times New Roman" w:hint="eastAsia"/>
          <w:sz w:val="28"/>
          <w:szCs w:val="28"/>
        </w:rPr>
        <w:t xml:space="preserve">5. </w:t>
      </w:r>
      <w:r w:rsidRPr="000403D3">
        <w:rPr>
          <w:rFonts w:ascii="Times New Roman" w:eastAsia="標楷體" w:hAnsi="Times New Roman" w:cs="Times New Roman" w:hint="eastAsia"/>
          <w:sz w:val="28"/>
          <w:szCs w:val="28"/>
        </w:rPr>
        <w:t>成交量是否愈多愈好</w:t>
      </w:r>
      <w:r w:rsidRPr="000403D3">
        <w:rPr>
          <w:rFonts w:ascii="Times New Roman" w:eastAsia="標楷體" w:hAnsi="Times New Roman" w:cs="Times New Roman" w:hint="eastAsia"/>
          <w:sz w:val="28"/>
          <w:szCs w:val="28"/>
        </w:rPr>
        <w:t xml:space="preserve">? </w:t>
      </w:r>
      <w:r w:rsidR="00D234D8" w:rsidRPr="00D234D8">
        <w:rPr>
          <w:rFonts w:ascii="Times New Roman" w:eastAsia="標楷體" w:hAnsi="Times New Roman" w:cs="Times New Roman" w:hint="eastAsia"/>
          <w:sz w:val="28"/>
          <w:szCs w:val="28"/>
        </w:rPr>
        <w:t>怎麼訂出「好」的標準</w:t>
      </w:r>
      <w:r w:rsidR="00D234D8" w:rsidRPr="00D234D8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234D8" w:rsidRDefault="00D234D8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Pr="000403D3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 w:rsidRPr="000403D3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6. </w:t>
      </w:r>
      <w:r w:rsidRPr="000403D3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>
        <w:rPr>
          <w:rFonts w:ascii="Times New Roman" w:eastAsia="標楷體" w:hAnsi="Times New Roman" w:cs="Times New Roman" w:hint="eastAsia"/>
          <w:sz w:val="28"/>
          <w:szCs w:val="28"/>
        </w:rPr>
        <w:t>計</w:t>
      </w:r>
      <w:r w:rsidRPr="000403D3">
        <w:rPr>
          <w:rFonts w:ascii="Times New Roman" w:eastAsia="標楷體" w:hAnsi="Times New Roman" w:cs="Times New Roman" w:hint="eastAsia"/>
          <w:sz w:val="28"/>
          <w:szCs w:val="28"/>
        </w:rPr>
        <w:t>算老天鵝的總賜福量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E71C6" w:rsidRPr="005F05B0" w:rsidRDefault="008E71C6" w:rsidP="008E71C6">
      <w:pPr>
        <w:snapToGrid w:val="0"/>
        <w:ind w:left="200" w:hangingChars="125" w:hanging="200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28"/>
        <w:gridCol w:w="1728"/>
        <w:gridCol w:w="1728"/>
      </w:tblGrid>
      <w:tr w:rsidR="008E71C6" w:rsidRPr="00A466E2" w:rsidTr="00017ECE">
        <w:trPr>
          <w:trHeight w:val="415"/>
          <w:jc w:val="center"/>
        </w:trPr>
        <w:tc>
          <w:tcPr>
            <w:tcW w:w="1413" w:type="dxa"/>
          </w:tcPr>
          <w:p w:rsidR="008E71C6" w:rsidRPr="00A466E2" w:rsidRDefault="008E71C6" w:rsidP="00774B4D">
            <w:pPr>
              <w:snapToGrid w:val="0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回合</w:t>
            </w:r>
          </w:p>
        </w:tc>
        <w:tc>
          <w:tcPr>
            <w:tcW w:w="1728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理想值</w:t>
            </w:r>
          </w:p>
        </w:tc>
        <w:tc>
          <w:tcPr>
            <w:tcW w:w="1728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/>
                <w:b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/>
                <w:b/>
                <w:sz w:val="28"/>
                <w:szCs w:val="28"/>
              </w:rPr>
              <w:t>3</w:t>
            </w:r>
          </w:p>
        </w:tc>
      </w:tr>
      <w:tr w:rsidR="008E71C6" w:rsidRPr="00A466E2" w:rsidTr="00017ECE">
        <w:trPr>
          <w:trHeight w:val="415"/>
          <w:jc w:val="center"/>
        </w:trPr>
        <w:tc>
          <w:tcPr>
            <w:tcW w:w="1413" w:type="dxa"/>
          </w:tcPr>
          <w:p w:rsidR="008E71C6" w:rsidRPr="00A466E2" w:rsidRDefault="005F05B0" w:rsidP="005F05B0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66E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總</w:t>
            </w:r>
            <w:r w:rsidR="008E71C6" w:rsidRPr="00A466E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賜福量</w:t>
            </w:r>
          </w:p>
        </w:tc>
        <w:tc>
          <w:tcPr>
            <w:tcW w:w="1728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8E71C6" w:rsidRPr="00A466E2" w:rsidRDefault="008E71C6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7ECE" w:rsidRPr="00A466E2" w:rsidTr="00017ECE">
        <w:trPr>
          <w:trHeight w:val="415"/>
          <w:jc w:val="center"/>
        </w:trPr>
        <w:tc>
          <w:tcPr>
            <w:tcW w:w="1413" w:type="dxa"/>
          </w:tcPr>
          <w:p w:rsidR="00017ECE" w:rsidRPr="00A466E2" w:rsidRDefault="00017ECE" w:rsidP="00774B4D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市場效率</w:t>
            </w:r>
          </w:p>
        </w:tc>
        <w:tc>
          <w:tcPr>
            <w:tcW w:w="1728" w:type="dxa"/>
          </w:tcPr>
          <w:p w:rsidR="00017ECE" w:rsidRPr="00A466E2" w:rsidRDefault="00017ECE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100%</w:t>
            </w:r>
          </w:p>
        </w:tc>
        <w:tc>
          <w:tcPr>
            <w:tcW w:w="1728" w:type="dxa"/>
          </w:tcPr>
          <w:p w:rsidR="00017ECE" w:rsidRPr="00A466E2" w:rsidRDefault="005F05B0" w:rsidP="00017EC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 xml:space="preserve">     </w:t>
            </w:r>
            <w:r w:rsidR="00017EC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  <w:tc>
          <w:tcPr>
            <w:tcW w:w="1728" w:type="dxa"/>
          </w:tcPr>
          <w:p w:rsidR="00017ECE" w:rsidRPr="00A466E2" w:rsidRDefault="005F05B0" w:rsidP="00774B4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r w:rsidR="00017ECE">
              <w:rPr>
                <w:rFonts w:ascii="微軟正黑體" w:eastAsia="微軟正黑體" w:hAnsi="微軟正黑體" w:hint="eastAsia"/>
                <w:sz w:val="28"/>
                <w:szCs w:val="28"/>
              </w:rPr>
              <w:t>%</w:t>
            </w:r>
          </w:p>
        </w:tc>
      </w:tr>
    </w:tbl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7. </w:t>
      </w:r>
      <w:r>
        <w:rPr>
          <w:rFonts w:ascii="Times New Roman" w:eastAsia="標楷體" w:hAnsi="Times New Roman" w:cs="Times New Roman" w:hint="eastAsia"/>
          <w:sz w:val="28"/>
          <w:szCs w:val="28"/>
        </w:rPr>
        <w:t>總賜福量會不會受到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各筆交易的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>成交價格所影響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? </w:t>
      </w:r>
      <w:r>
        <w:rPr>
          <w:rFonts w:ascii="Times New Roman" w:eastAsia="標楷體" w:hAnsi="Times New Roman" w:cs="Times New Roman" w:hint="eastAsia"/>
          <w:sz w:val="28"/>
          <w:szCs w:val="28"/>
        </w:rPr>
        <w:t>為什麼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Pr="00BA25C8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8. </w:t>
      </w:r>
      <w:r>
        <w:rPr>
          <w:rFonts w:ascii="Times New Roman" w:eastAsia="標楷體" w:hAnsi="Times New Roman" w:cs="Times New Roman" w:hint="eastAsia"/>
          <w:sz w:val="28"/>
          <w:szCs w:val="28"/>
        </w:rPr>
        <w:t>供需理論如何預測成交價格</w:t>
      </w:r>
      <w:r w:rsidR="00C14A0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你有聽說過均衡價格與均衡數量嗎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? </w:t>
      </w:r>
      <w:r>
        <w:rPr>
          <w:rFonts w:ascii="Times New Roman" w:eastAsia="標楷體" w:hAnsi="Times New Roman" w:cs="Times New Roman" w:hint="eastAsia"/>
          <w:sz w:val="28"/>
          <w:szCs w:val="28"/>
        </w:rPr>
        <w:t>「均衡」二字代表什麼意義呢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Pr="00A466E2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Pr="000403D3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9</w:t>
      </w:r>
      <w:r w:rsidRPr="000403D3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BB5BC2" w:rsidRPr="00BB5BC2">
        <w:rPr>
          <w:rFonts w:ascii="Times New Roman" w:eastAsia="標楷體" w:hAnsi="Times New Roman" w:cs="Times New Roman" w:hint="eastAsia"/>
          <w:sz w:val="28"/>
          <w:szCs w:val="28"/>
        </w:rPr>
        <w:t>理論的預測能力如何</w:t>
      </w:r>
      <w:r w:rsidR="00BB5BC2"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Pr="000403D3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BB5BC2" w:rsidRDefault="00BB5BC2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BB5BC2" w:rsidRDefault="00BB5BC2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BB5BC2" w:rsidRDefault="00BB5BC2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Pr="00A5730F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10</w:t>
      </w:r>
      <w:r w:rsidRPr="00A5730F">
        <w:rPr>
          <w:rFonts w:ascii="Times New Roman" w:eastAsia="標楷體" w:hAnsi="Times New Roman" w:cs="Times New Roman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sz w:val="28"/>
          <w:szCs w:val="28"/>
        </w:rPr>
        <w:t>「自由交易」與「喊價競標」</w:t>
      </w:r>
      <w:r w:rsidRPr="00F4339D">
        <w:rPr>
          <w:rFonts w:ascii="Times New Roman" w:eastAsia="標楷體" w:hAnsi="Times New Roman" w:cs="Times New Roman" w:hint="eastAsia"/>
          <w:sz w:val="28"/>
          <w:szCs w:val="28"/>
        </w:rPr>
        <w:t>這兩種交易制度有哪些不同之處</w:t>
      </w:r>
      <w:r w:rsidRPr="00F4339D">
        <w:rPr>
          <w:rFonts w:ascii="Times New Roman" w:eastAsia="標楷體" w:hAnsi="Times New Roman" w:cs="Times New Roman" w:hint="eastAsia"/>
          <w:sz w:val="28"/>
          <w:szCs w:val="28"/>
        </w:rPr>
        <w:t>?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會產生不一樣的遊戲結果嗎</w:t>
      </w:r>
      <w:r w:rsidRPr="00A5730F">
        <w:rPr>
          <w:rFonts w:ascii="Times New Roman" w:eastAsia="標楷體" w:hAnsi="Times New Roman" w:cs="Times New Roman" w:hint="eastAsia"/>
          <w:sz w:val="28"/>
          <w:szCs w:val="28"/>
        </w:rPr>
        <w:t>?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為什麼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Pr="000403D3" w:rsidRDefault="008E71C6" w:rsidP="008E71C6">
      <w:pPr>
        <w:snapToGrid w:val="0"/>
        <w:rPr>
          <w:rFonts w:ascii="Times New Roman" w:eastAsia="標楷體" w:hAnsi="Times New Roman" w:cs="Times New Roman"/>
          <w:sz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  <w:szCs w:val="28"/>
        </w:rPr>
        <w:t>請寫下你有能力購買且願意為它付出最高價的商品。</w:t>
      </w: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Pr="008C2533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BB5BC2" w:rsidRDefault="00BB5BC2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12</w:t>
      </w:r>
      <w:r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>
        <w:rPr>
          <w:rFonts w:ascii="Times New Roman" w:eastAsia="標楷體" w:hAnsi="Times New Roman" w:cs="Times New Roman" w:hint="eastAsia"/>
          <w:sz w:val="28"/>
          <w:szCs w:val="28"/>
        </w:rPr>
        <w:t>每個人都會喜歡一樣的東西嗎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有錢人一定會願意對所有事物都付出高價嗎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13. </w:t>
      </w:r>
      <w:r>
        <w:rPr>
          <w:rFonts w:ascii="Times New Roman" w:eastAsia="標楷體" w:hAnsi="Times New Roman" w:cs="Times New Roman" w:hint="eastAsia"/>
          <w:sz w:val="28"/>
          <w:szCs w:val="28"/>
        </w:rPr>
        <w:t>讓願意且能夠付出高價的人買到商品是好事嗎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為什麼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 xml:space="preserve">4. </w:t>
      </w:r>
      <w:r>
        <w:rPr>
          <w:rFonts w:ascii="Times New Roman" w:eastAsia="標楷體" w:hAnsi="Times New Roman" w:cs="Times New Roman" w:hint="eastAsia"/>
          <w:sz w:val="28"/>
          <w:szCs w:val="28"/>
        </w:rPr>
        <w:t>讓高成本的廠商來提供商品是好事嗎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? </w:t>
      </w:r>
      <w:r>
        <w:rPr>
          <w:rFonts w:ascii="Times New Roman" w:eastAsia="標楷體" w:hAnsi="Times New Roman" w:cs="Times New Roman" w:hint="eastAsia"/>
          <w:sz w:val="28"/>
          <w:szCs w:val="28"/>
        </w:rPr>
        <w:t>為什麼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Pr="008C2533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 xml:space="preserve">5. </w:t>
      </w:r>
      <w:r>
        <w:rPr>
          <w:rFonts w:ascii="Times New Roman" w:eastAsia="標楷體" w:hAnsi="Times New Roman" w:cs="Times New Roman" w:hint="eastAsia"/>
          <w:sz w:val="28"/>
          <w:szCs w:val="28"/>
        </w:rPr>
        <w:t>如果採用排隊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先佔先贏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>或委由官方安排的方式來分配每一項商品，會出現什麼樣的結果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 xml:space="preserve">6. </w:t>
      </w:r>
      <w:r>
        <w:rPr>
          <w:rFonts w:ascii="Times New Roman" w:eastAsia="標楷體" w:hAnsi="Times New Roman" w:cs="Times New Roman" w:hint="eastAsia"/>
          <w:sz w:val="28"/>
          <w:szCs w:val="28"/>
        </w:rPr>
        <w:t>到底什麼是看不見的手</w:t>
      </w:r>
      <w:r>
        <w:rPr>
          <w:rFonts w:ascii="Times New Roman" w:eastAsia="標楷體" w:hAnsi="Times New Roman" w:cs="Times New Roman" w:hint="eastAsia"/>
          <w:sz w:val="28"/>
          <w:szCs w:val="28"/>
        </w:rPr>
        <w:t>?</w:t>
      </w: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E71C6" w:rsidRDefault="008E71C6" w:rsidP="008E71C6">
      <w:pPr>
        <w:snapToGrid w:val="0"/>
        <w:ind w:left="350" w:hangingChars="125" w:hanging="350"/>
        <w:rPr>
          <w:rFonts w:ascii="Times New Roman" w:eastAsia="標楷體" w:hAnsi="Times New Roman" w:cs="Times New Roman"/>
          <w:sz w:val="28"/>
          <w:szCs w:val="28"/>
        </w:rPr>
      </w:pPr>
    </w:p>
    <w:p w:rsidR="00886B19" w:rsidRPr="008E71C6" w:rsidRDefault="00886B19"/>
    <w:sectPr w:rsidR="00886B19" w:rsidRPr="008E7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FD" w:rsidRDefault="00790AFD" w:rsidP="003A49C6">
      <w:r>
        <w:separator/>
      </w:r>
    </w:p>
  </w:endnote>
  <w:endnote w:type="continuationSeparator" w:id="0">
    <w:p w:rsidR="00790AFD" w:rsidRDefault="00790AFD" w:rsidP="003A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FD" w:rsidRDefault="00790AFD" w:rsidP="003A49C6">
      <w:r>
        <w:separator/>
      </w:r>
    </w:p>
  </w:footnote>
  <w:footnote w:type="continuationSeparator" w:id="0">
    <w:p w:rsidR="00790AFD" w:rsidRDefault="00790AFD" w:rsidP="003A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6"/>
    <w:rsid w:val="000142F5"/>
    <w:rsid w:val="00017ECE"/>
    <w:rsid w:val="00043BFE"/>
    <w:rsid w:val="00293D13"/>
    <w:rsid w:val="002D6CCE"/>
    <w:rsid w:val="0033251B"/>
    <w:rsid w:val="003A49C6"/>
    <w:rsid w:val="00413BAF"/>
    <w:rsid w:val="005F05B0"/>
    <w:rsid w:val="006E4B90"/>
    <w:rsid w:val="006E6859"/>
    <w:rsid w:val="00790AFD"/>
    <w:rsid w:val="008822C2"/>
    <w:rsid w:val="00886B19"/>
    <w:rsid w:val="008E71C6"/>
    <w:rsid w:val="00B71F21"/>
    <w:rsid w:val="00BB5BC2"/>
    <w:rsid w:val="00C14A00"/>
    <w:rsid w:val="00CC0750"/>
    <w:rsid w:val="00D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BF3DC-F45F-454D-98C4-19B145EF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1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49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4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49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PaoChih</dc:creator>
  <cp:keywords/>
  <dc:description/>
  <cp:lastModifiedBy>PaoChih</cp:lastModifiedBy>
  <cp:revision>11</cp:revision>
  <cp:lastPrinted>2020-04-30T06:52:00Z</cp:lastPrinted>
  <dcterms:created xsi:type="dcterms:W3CDTF">2020-04-04T07:13:00Z</dcterms:created>
  <dcterms:modified xsi:type="dcterms:W3CDTF">2021-05-12T09:39:00Z</dcterms:modified>
</cp:coreProperties>
</file>